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righ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文件编号：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AF/SS-04/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  <w:t>04.0</w:t>
      </w:r>
      <w:bookmarkStart w:id="0" w:name="bookmark100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560" w:firstLineChars="200"/>
        <w:jc w:val="center"/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年度报告/研究进展报告</w:t>
      </w:r>
      <w:bookmarkEnd w:id="0"/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5"/>
        <w:gridCol w:w="64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项目来源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专业科室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bookmarkStart w:id="1" w:name="_GoBack" w:colFirst="0" w:colLast="1"/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受理号（批件号）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left"/>
              <w:rPr>
                <w:sz w:val="10"/>
                <w:szCs w:val="10"/>
              </w:rPr>
            </w:pPr>
          </w:p>
        </w:tc>
      </w:tr>
      <w:bookmarkEnd w:id="1"/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line="360" w:lineRule="auto"/>
        <w:ind w:left="101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一、研究概况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一般信息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0"/>
        <w:gridCol w:w="3202"/>
        <w:gridCol w:w="32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研究项目进展概况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本中心研究进展概况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研究总例数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累计入组的例数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在研的受试者例数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累计提前退出的例数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退出的原因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line="360" w:lineRule="auto"/>
        <w:ind w:left="91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rFonts w:ascii="Arial" w:hAnsi="Arial" w:eastAsia="Arial" w:cs="Arial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如果存在不需提交伦理审查、仅涉及临床研究管理或后勤方面的方案修改，请详细说明:</w:t>
      </w:r>
    </w:p>
    <w:p>
      <w:pPr>
        <w:pStyle w:val="11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91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rFonts w:ascii="Arial" w:hAnsi="Arial" w:eastAsia="Arial" w:cs="Arial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自初始审查或上次年度/定期审查以来，是否发生增加受试者风险或者显著影响研究实施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的非预期问题：□否，□是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hd w:val="clear" w:color="auto" w:fill="auto"/>
        </w:rPr>
        <w:t>非预期问题的概要:</w:t>
      </w:r>
    </w:p>
    <w:p>
      <w:pPr>
        <w:pStyle w:val="8"/>
        <w:keepNext w:val="0"/>
        <w:keepLines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line="360" w:lineRule="auto"/>
        <w:ind w:right="0" w:rightChars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二、</w:t>
      </w:r>
      <w:r>
        <w:rPr>
          <w:color w:val="000000"/>
          <w:spacing w:val="0"/>
          <w:w w:val="100"/>
          <w:position w:val="0"/>
          <w:shd w:val="clear" w:color="auto" w:fill="auto"/>
        </w:rPr>
        <w:t>研究者基于研究结果对当前风险与潜在获益的评估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right="0" w:rightChars="0"/>
        <w:jc w:val="left"/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line="360" w:lineRule="auto"/>
        <w:ind w:left="0" w:leftChars="0" w:right="0" w:rightChars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是否申请延长伦理审查同意研究的有效期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口是，□否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0"/>
        <w:gridCol w:w="1267"/>
        <w:gridCol w:w="624"/>
        <w:gridCol w:w="45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研究者签字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600" w:firstLineChars="300"/>
              <w:jc w:val="left"/>
              <w:rPr>
                <w:rFonts w:hint="default" w:eastAsia="黑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</w:t>
            </w:r>
          </w:p>
        </w:tc>
      </w:tr>
    </w:tbl>
    <w:p>
      <w:pPr>
        <w:spacing w:line="360" w:lineRule="auto"/>
        <w:jc w:val="left"/>
        <w:sectPr>
          <w:headerReference r:id="rId7" w:type="first"/>
          <w:headerReference r:id="rId5" w:type="default"/>
          <w:headerReference r:id="rId6" w:type="even"/>
          <w:footnotePr>
            <w:numFmt w:val="decimal"/>
          </w:footnotePr>
          <w:pgSz w:w="12240" w:h="16834"/>
          <w:pgMar w:top="1740" w:right="1382" w:bottom="722" w:left="1382" w:header="0" w:footer="3" w:gutter="879"/>
          <w:cols w:space="720" w:num="1"/>
          <w:titlePg/>
          <w:rtlGutter w:val="1"/>
          <w:docGrid w:linePitch="360" w:charSpace="0"/>
        </w:sectPr>
      </w:pPr>
    </w:p>
    <w:p>
      <w:pPr>
        <w:rPr>
          <w:rFonts w:ascii="黑体" w:hAnsi="黑体" w:eastAsia="黑体" w:cs="黑体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zh-CN" w:eastAsia="zh-CN" w:bidi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zh-CN" w:eastAsia="zh-CN" w:bidi="zh-CN"/>
        </w:rPr>
        <w:br w:type="page"/>
      </w:r>
    </w:p>
    <w:p/>
    <w:sectPr>
      <w:headerReference r:id="rId8" w:type="default"/>
      <w:footerReference r:id="rId10" w:type="default"/>
      <w:headerReference r:id="rId9" w:type="even"/>
      <w:footerReference r:id="rId11" w:type="even"/>
      <w:footnotePr>
        <w:numFmt w:val="decimal"/>
      </w:footnotePr>
      <w:pgSz w:w="12240" w:h="16834"/>
      <w:pgMar w:top="1717" w:right="1369" w:bottom="1717" w:left="1369" w:header="0" w:footer="1289" w:gutter="1136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936625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94" name="文本框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5pt;margin-top:23.45pt;height:23.05pt;width:274.4pt;z-index:251661312;mso-width-relative:page;mso-height-relative:page;" filled="f" stroked="f" coordsize="21600,21600" o:gfxdata="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eVoG2gAAAAkBAAAPAAAAAAAAAAEAIAAAACIAAABk&#10;cnMvZG93bnJldi54bWxQSwECFAAUAAAACACHTuJAAyy/zj0CAABo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1567180</wp:posOffset>
              </wp:positionH>
              <wp:positionV relativeFrom="page">
                <wp:posOffset>806450</wp:posOffset>
              </wp:positionV>
              <wp:extent cx="3188335" cy="113030"/>
              <wp:effectExtent l="0" t="0" r="0" b="0"/>
              <wp:wrapNone/>
              <wp:docPr id="305" name="Shape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83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5021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年度报告/研究进展报告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5" o:spid="_x0000_s1026" o:spt="202" type="#_x0000_t202" style="position:absolute;left:0pt;margin-left:123.4pt;margin-top:63.5pt;height:8.9pt;width:251.05pt;mso-position-horizontal-relative:page;mso-position-vertical-relative:page;z-index:-251657216;mso-width-relative:page;mso-height-relative:page;" filled="f" stroked="f" coordsize="21600,21600" o:gfxdata="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nEKGW1wAAAAsBAAAP&#10;AAAAAAAAAAEAIAAAACIAAABkcnMvZG93bnJldi54bWxQSwECFAAUAAAACACHTuJA4oX1eacBAABo&#10;AwAADgAAAAAAAAABACAAAAAm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5021"/>
                      </w:tabs>
                      <w:bidi w:val="0"/>
                      <w:spacing w:line="240" w:lineRule="auto"/>
                      <w:ind w:left="0" w:firstLine="0"/>
                      <w:jc w:val="left"/>
                    </w:pP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年度报告/研究进展报告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936625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93" name="文本框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5pt;margin-top:23.45pt;height:23.05pt;width:274.4pt;z-index:251660288;mso-width-relative:page;mso-height-relative:page;" filled="f" stroked="f" coordsize="21600,21600" o:gfxdata="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eVoG2gAAAAkBAAAPAAAAAAAAAAEAIAAAACIAAABk&#10;cnMvZG93bnJldi54bWxQSwECFAAUAAAACACHTuJAakL+yD0CAABo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4pt;margin-top:23.45pt;height:23.05pt;width:274.4pt;z-index:251662336;mso-width-relative:page;mso-height-relative:page;" filled="f" stroked="f" coordsize="21600,21600" o:gfxdata="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RsfMDaAAAACQEAAA8AAAAAAAAAAQAgAAAAIgAAAGRy&#10;cy9kb3ducmV2LnhtbFBLAQIUABQAAAAIAIdO4kC2P/bNPAIAAGo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3280410</wp:posOffset>
              </wp:positionH>
              <wp:positionV relativeFrom="page">
                <wp:posOffset>794385</wp:posOffset>
              </wp:positionV>
              <wp:extent cx="2807335" cy="106680"/>
              <wp:effectExtent l="0" t="0" r="0" b="0"/>
              <wp:wrapNone/>
              <wp:docPr id="499" name="Shape 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21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参考文献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9" o:spid="_x0000_s1026" o:spt="202" type="#_x0000_t202" style="position:absolute;left:0pt;margin-left:258.3pt;margin-top:62.55pt;height:8.4pt;width:221.05pt;mso-position-horizontal-relative:page;mso-position-vertical-relative:page;z-index:-251657216;mso-width-relative:page;mso-height-relative:page;" filled="f" stroked="f" coordsize="21600,21600" o:gfxdata="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yKMw3XAAAACwEA&#10;AA8AAAAAAAAAAQAgAAAAIgAAAGRycy9kb3ducmV2LnhtbFBLAQIUABQAAAAIAIdO4kA5z+CLqQEA&#10;AGgDAAAOAAAAAAAAAAEAIAAAACY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21"/>
                      </w:tabs>
                      <w:bidi w:val="0"/>
                      <w:spacing w:line="240" w:lineRule="auto"/>
                      <w:ind w:lef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参考文献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611FB"/>
    <w:multiLevelType w:val="singleLevel"/>
    <w:tmpl w:val="19A611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jUxOWI2MGI3MmMyMTllNzg1MzExMThmYjk0YjAifQ=="/>
  </w:docVars>
  <w:rsids>
    <w:rsidRoot w:val="50F95F58"/>
    <w:rsid w:val="030D234B"/>
    <w:rsid w:val="0817488F"/>
    <w:rsid w:val="0E2E3D61"/>
    <w:rsid w:val="0FA4224E"/>
    <w:rsid w:val="10383FEB"/>
    <w:rsid w:val="120A6D04"/>
    <w:rsid w:val="169052DA"/>
    <w:rsid w:val="16E11692"/>
    <w:rsid w:val="1D2C00D5"/>
    <w:rsid w:val="25E7009B"/>
    <w:rsid w:val="2AF3793F"/>
    <w:rsid w:val="2F5010F7"/>
    <w:rsid w:val="310A5111"/>
    <w:rsid w:val="38F132B4"/>
    <w:rsid w:val="39654A25"/>
    <w:rsid w:val="3AA40F1F"/>
    <w:rsid w:val="3CA97211"/>
    <w:rsid w:val="3F71009B"/>
    <w:rsid w:val="40C549A5"/>
    <w:rsid w:val="42FD5245"/>
    <w:rsid w:val="481C59A2"/>
    <w:rsid w:val="4F263143"/>
    <w:rsid w:val="50F95F58"/>
    <w:rsid w:val="526758FC"/>
    <w:rsid w:val="60337B76"/>
    <w:rsid w:val="62410D60"/>
    <w:rsid w:val="666D3876"/>
    <w:rsid w:val="67515045"/>
    <w:rsid w:val="67F23AEF"/>
    <w:rsid w:val="6B4078AA"/>
    <w:rsid w:val="724C43F6"/>
    <w:rsid w:val="73E21754"/>
    <w:rsid w:val="7634646A"/>
    <w:rsid w:val="78DE15BE"/>
    <w:rsid w:val="7C274432"/>
    <w:rsid w:val="7D9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3)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0">
    <w:name w:val="正文文本 (2)"/>
    <w:basedOn w:val="1"/>
    <w:qFormat/>
    <w:uiPriority w:val="0"/>
    <w:pPr>
      <w:widowControl w:val="0"/>
      <w:shd w:val="clear" w:color="auto" w:fill="auto"/>
      <w:spacing w:line="360" w:lineRule="auto"/>
      <w:ind w:firstLine="420"/>
    </w:pPr>
    <w:rPr>
      <w:rFonts w:ascii="Arial" w:hAnsi="Arial" w:eastAsia="Arial" w:cs="Arial"/>
      <w:sz w:val="20"/>
      <w:szCs w:val="20"/>
      <w:u w:val="none"/>
    </w:rPr>
  </w:style>
  <w:style w:type="paragraph" w:customStyle="1" w:styleId="11">
    <w:name w:val="表格标题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2">
    <w:name w:val="正文文本 (7)"/>
    <w:basedOn w:val="1"/>
    <w:qFormat/>
    <w:uiPriority w:val="0"/>
    <w:pPr>
      <w:widowControl w:val="0"/>
      <w:shd w:val="clear" w:color="auto" w:fill="auto"/>
      <w:spacing w:line="352" w:lineRule="exact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  <w:style w:type="paragraph" w:customStyle="1" w:styleId="13">
    <w:name w:val="正文文本 (8)"/>
    <w:basedOn w:val="1"/>
    <w:qFormat/>
    <w:uiPriority w:val="0"/>
    <w:pPr>
      <w:widowControl w:val="0"/>
      <w:shd w:val="clear" w:color="auto" w:fill="auto"/>
      <w:jc w:val="right"/>
    </w:pPr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4">
    <w:name w:val="标题 #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黑体" w:hAnsi="黑体" w:eastAsia="黑体" w:cs="黑体"/>
      <w:sz w:val="28"/>
      <w:szCs w:val="28"/>
      <w:u w:val="none"/>
      <w:lang w:val="zh-CN" w:eastAsia="zh-CN" w:bidi="zh-CN"/>
    </w:rPr>
  </w:style>
  <w:style w:type="paragraph" w:customStyle="1" w:styleId="15">
    <w:name w:val="页眉或页脚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264</Characters>
  <Lines>0</Lines>
  <Paragraphs>0</Paragraphs>
  <TotalTime>0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2021-12-08T02:46:00Z</dcterms:created>
  <dc:creator>徐艳芩</dc:creator>
  <cp:lastModifiedBy>徐艳芩</cp:lastModifiedBy>
  <dcterms:modified xsi:type="dcterms:W3CDTF">2023-04-07T02:27:55Z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58953859715E4CCBADB4C243EC1EC775</vt:lpwstr>
  </property>
</Properties>
</file>